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D84" w:rsidRPr="000C4D84" w:rsidRDefault="000C4D84" w:rsidP="000C4D84">
      <w:pPr>
        <w:keepNext/>
        <w:tabs>
          <w:tab w:val="left" w:pos="1560"/>
        </w:tabs>
        <w:spacing w:after="0" w:line="240" w:lineRule="auto"/>
        <w:jc w:val="right"/>
        <w:outlineLvl w:val="1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bookmarkStart w:id="0" w:name="_Toc80191937"/>
      <w:r w:rsidRPr="000C4D84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Приложение № 9</w:t>
      </w:r>
      <w:bookmarkEnd w:id="0"/>
    </w:p>
    <w:p w:rsidR="000C4D84" w:rsidRPr="000C4D84" w:rsidRDefault="000C4D84" w:rsidP="000C4D84">
      <w:pPr>
        <w:tabs>
          <w:tab w:val="left" w:pos="156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C4D84">
        <w:rPr>
          <w:rFonts w:ascii="Times New Roman" w:eastAsia="Calibri" w:hAnsi="Times New Roman" w:cs="Times New Roman"/>
          <w:sz w:val="28"/>
          <w:szCs w:val="28"/>
        </w:rPr>
        <w:t xml:space="preserve">к положению по пропускному </w:t>
      </w:r>
      <w:r w:rsidRPr="000C4D84">
        <w:rPr>
          <w:rFonts w:ascii="Times New Roman" w:eastAsia="Calibri" w:hAnsi="Times New Roman" w:cs="Times New Roman"/>
          <w:sz w:val="28"/>
          <w:szCs w:val="28"/>
        </w:rPr>
        <w:br/>
        <w:t xml:space="preserve">и внутриобъектовому </w:t>
      </w:r>
    </w:p>
    <w:p w:rsidR="000C4D84" w:rsidRPr="000C4D84" w:rsidRDefault="000C4D84" w:rsidP="000C4D84">
      <w:pPr>
        <w:tabs>
          <w:tab w:val="left" w:pos="156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C4D84">
        <w:rPr>
          <w:rFonts w:ascii="Times New Roman" w:eastAsia="Calibri" w:hAnsi="Times New Roman" w:cs="Times New Roman"/>
          <w:sz w:val="28"/>
          <w:szCs w:val="28"/>
        </w:rPr>
        <w:t>режимам филиала</w:t>
      </w:r>
    </w:p>
    <w:p w:rsidR="000C4D84" w:rsidRPr="000C4D84" w:rsidRDefault="000C4D84" w:rsidP="000C4D84">
      <w:pPr>
        <w:tabs>
          <w:tab w:val="left" w:pos="156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C4D84">
        <w:rPr>
          <w:rFonts w:ascii="Times New Roman" w:eastAsia="Calibri" w:hAnsi="Times New Roman" w:cs="Times New Roman"/>
          <w:sz w:val="28"/>
          <w:szCs w:val="28"/>
        </w:rPr>
        <w:t>ПАО «РусГидро» - «Жигулёвская ГЭС»</w:t>
      </w:r>
    </w:p>
    <w:p w:rsidR="000C4D84" w:rsidRPr="001B7F83" w:rsidRDefault="00861B8C" w:rsidP="000C4D84">
      <w:pPr>
        <w:ind w:left="5670" w:hanging="708"/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B7F83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="001B7F83" w:rsidRPr="001B7F83">
        <w:rPr>
          <w:rFonts w:ascii="Times New Roman" w:eastAsia="Times New Roman" w:hAnsi="Times New Roman" w:cs="Times New Roman"/>
          <w:sz w:val="28"/>
          <w:szCs w:val="28"/>
          <w:lang w:eastAsia="ru-RU"/>
        </w:rPr>
        <w:t>04.</w:t>
      </w:r>
      <w:r w:rsidR="001B7F8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№ЖГЭС/82-</w:t>
      </w:r>
      <w:r w:rsidR="001B7F8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146</w:t>
      </w:r>
      <w:bookmarkStart w:id="1" w:name="_GoBack"/>
      <w:bookmarkEnd w:id="1"/>
    </w:p>
    <w:p w:rsidR="000C4D84" w:rsidRPr="000C4D84" w:rsidRDefault="000C4D84" w:rsidP="000C4D84">
      <w:pPr>
        <w:tabs>
          <w:tab w:val="left" w:pos="156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0C4D84" w:rsidRPr="000C4D84" w:rsidRDefault="000C4D84" w:rsidP="000C4D84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bookmarkStart w:id="2" w:name="_Toc20232607"/>
      <w:bookmarkStart w:id="3" w:name="_Toc20232735"/>
      <w:bookmarkStart w:id="4" w:name="_Toc80191938"/>
      <w:r w:rsidRPr="000C4D84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Журнал</w:t>
      </w:r>
      <w:bookmarkEnd w:id="2"/>
      <w:bookmarkEnd w:id="3"/>
      <w:bookmarkEnd w:id="4"/>
    </w:p>
    <w:p w:rsidR="000C4D84" w:rsidRPr="000C4D84" w:rsidRDefault="000C4D84" w:rsidP="000C4D84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bookmarkStart w:id="5" w:name="_Toc20232608"/>
      <w:bookmarkStart w:id="6" w:name="_Toc20232736"/>
      <w:bookmarkStart w:id="7" w:name="_Toc80191939"/>
      <w:r w:rsidRPr="000C4D84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учета приема и выдачи ключей</w:t>
      </w:r>
      <w:bookmarkEnd w:id="5"/>
      <w:bookmarkEnd w:id="6"/>
      <w:bookmarkEnd w:id="7"/>
    </w:p>
    <w:p w:rsidR="000C4D84" w:rsidRPr="000C4D84" w:rsidRDefault="000C4D84" w:rsidP="000C4D84">
      <w:pPr>
        <w:tabs>
          <w:tab w:val="left" w:pos="156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1162"/>
        <w:gridCol w:w="1026"/>
        <w:gridCol w:w="1422"/>
        <w:gridCol w:w="1226"/>
        <w:gridCol w:w="1050"/>
        <w:gridCol w:w="1491"/>
        <w:gridCol w:w="1537"/>
      </w:tblGrid>
      <w:tr w:rsidR="000C4D84" w:rsidRPr="000C4D84" w:rsidTr="004E7788">
        <w:trPr>
          <w:trHeight w:val="1045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0C4D8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0C4D8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№ кабинета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0C4D8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Время приема ключей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0C4D8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Фамилия, инициалы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0C4D8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Подпись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0C4D8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Время сдачи ключей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0C4D8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Фамилия и подпись дежурного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0C4D8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Примечание</w:t>
            </w:r>
          </w:p>
        </w:tc>
      </w:tr>
      <w:tr w:rsidR="000C4D84" w:rsidRPr="000C4D84" w:rsidTr="004E7788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4D84" w:rsidRPr="000C4D84" w:rsidTr="004E7788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4D84" w:rsidRPr="000C4D84" w:rsidTr="004E7788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4D84" w:rsidRPr="000C4D84" w:rsidTr="004E7788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4D84" w:rsidRPr="000C4D84" w:rsidTr="004E7788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4D84" w:rsidRPr="000C4D84" w:rsidTr="004E7788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4D84" w:rsidRPr="000C4D84" w:rsidTr="004E7788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4D84" w:rsidRPr="000C4D84" w:rsidTr="004E7788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4D84" w:rsidRPr="000C4D84" w:rsidTr="004E7788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84" w:rsidRPr="000C4D84" w:rsidRDefault="000C4D84" w:rsidP="000C4D84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C4D84" w:rsidRPr="000C4D84" w:rsidRDefault="000C4D84" w:rsidP="000C4D84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D84" w:rsidRPr="000C4D84" w:rsidRDefault="000C4D84" w:rsidP="000C4D84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5F3" w:rsidRDefault="00F135F3"/>
    <w:sectPr w:rsidR="00F135F3" w:rsidSect="004D4B5C">
      <w:footerReference w:type="default" r:id="rId6"/>
      <w:pgSz w:w="11906" w:h="16838"/>
      <w:pgMar w:top="851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681" w:rsidRDefault="00E64681">
      <w:pPr>
        <w:spacing w:after="0" w:line="240" w:lineRule="auto"/>
      </w:pPr>
      <w:r>
        <w:separator/>
      </w:r>
    </w:p>
  </w:endnote>
  <w:endnote w:type="continuationSeparator" w:id="0">
    <w:p w:rsidR="00E64681" w:rsidRDefault="00E64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363" w:rsidRDefault="000C4D8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B7F83">
      <w:rPr>
        <w:noProof/>
      </w:rPr>
      <w:t>1</w:t>
    </w:r>
    <w:r>
      <w:fldChar w:fldCharType="end"/>
    </w:r>
  </w:p>
  <w:p w:rsidR="007D0363" w:rsidRDefault="001B7F8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681" w:rsidRDefault="00E64681">
      <w:pPr>
        <w:spacing w:after="0" w:line="240" w:lineRule="auto"/>
      </w:pPr>
      <w:r>
        <w:separator/>
      </w:r>
    </w:p>
  </w:footnote>
  <w:footnote w:type="continuationSeparator" w:id="0">
    <w:p w:rsidR="00E64681" w:rsidRDefault="00E646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BA"/>
    <w:rsid w:val="00022D0F"/>
    <w:rsid w:val="000C4D84"/>
    <w:rsid w:val="001B7F83"/>
    <w:rsid w:val="004953BA"/>
    <w:rsid w:val="00861B8C"/>
    <w:rsid w:val="00DF3AFD"/>
    <w:rsid w:val="00E64681"/>
    <w:rsid w:val="00F1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2F625"/>
  <w15:chartTrackingRefBased/>
  <w15:docId w15:val="{4D516CAA-8CB9-454D-9386-9DA3E16B1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C4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C4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348</Characters>
  <Application>Microsoft Office Word</Application>
  <DocSecurity>0</DocSecurity>
  <Lines>2</Lines>
  <Paragraphs>1</Paragraphs>
  <ScaleCrop>false</ScaleCrop>
  <Company>РусГидро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Депутатова Кристина Геннадьевна</cp:lastModifiedBy>
  <cp:revision>5</cp:revision>
  <dcterms:created xsi:type="dcterms:W3CDTF">2021-11-10T06:31:00Z</dcterms:created>
  <dcterms:modified xsi:type="dcterms:W3CDTF">2023-04-17T10:58:00Z</dcterms:modified>
</cp:coreProperties>
</file>